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4C9F7" w14:textId="3632185A" w:rsidR="002E15EE" w:rsidRPr="001C6F03" w:rsidRDefault="0004106D" w:rsidP="002E15EE">
      <w:pPr>
        <w:jc w:val="center"/>
        <w:rPr>
          <w:b/>
          <w:bCs/>
          <w:sz w:val="32"/>
          <w:szCs w:val="32"/>
          <w:u w:val="single"/>
        </w:rPr>
      </w:pPr>
      <w:r w:rsidRPr="001C6F03">
        <w:rPr>
          <w:b/>
          <w:bCs/>
          <w:sz w:val="32"/>
          <w:szCs w:val="32"/>
          <w:u w:val="single"/>
        </w:rPr>
        <w:t>E</w:t>
      </w:r>
      <w:r w:rsidR="002E15EE" w:rsidRPr="001C6F03">
        <w:rPr>
          <w:b/>
          <w:bCs/>
          <w:sz w:val="32"/>
          <w:szCs w:val="32"/>
          <w:u w:val="single"/>
        </w:rPr>
        <w:t xml:space="preserve">mpire Bay Progress Association [EBPA] </w:t>
      </w:r>
      <w:r w:rsidRPr="001C6F03">
        <w:rPr>
          <w:b/>
          <w:bCs/>
          <w:sz w:val="32"/>
          <w:szCs w:val="32"/>
          <w:u w:val="single"/>
        </w:rPr>
        <w:t>Hall Hire</w:t>
      </w:r>
    </w:p>
    <w:p w14:paraId="589462C0" w14:textId="67C65CD4" w:rsidR="00883AA6" w:rsidRPr="0004106D" w:rsidRDefault="0004106D" w:rsidP="002E15EE">
      <w:pPr>
        <w:jc w:val="center"/>
        <w:rPr>
          <w:b/>
          <w:bCs/>
          <w:sz w:val="28"/>
          <w:szCs w:val="28"/>
          <w:u w:val="single"/>
        </w:rPr>
      </w:pPr>
      <w:r w:rsidRPr="0004106D">
        <w:rPr>
          <w:b/>
          <w:bCs/>
          <w:sz w:val="28"/>
          <w:szCs w:val="28"/>
          <w:u w:val="single"/>
        </w:rPr>
        <w:t xml:space="preserve">COVID-19 rules for community centres and halls – as at </w:t>
      </w:r>
      <w:r w:rsidR="00B34A15">
        <w:rPr>
          <w:b/>
          <w:bCs/>
          <w:sz w:val="28"/>
          <w:szCs w:val="28"/>
          <w:u w:val="single"/>
        </w:rPr>
        <w:t>29</w:t>
      </w:r>
      <w:r w:rsidRPr="0004106D">
        <w:rPr>
          <w:b/>
          <w:bCs/>
          <w:sz w:val="28"/>
          <w:szCs w:val="28"/>
          <w:u w:val="single"/>
        </w:rPr>
        <w:t xml:space="preserve"> March 2021</w:t>
      </w:r>
    </w:p>
    <w:p w14:paraId="793CB35D" w14:textId="77777777" w:rsidR="008C308C" w:rsidRPr="002E15EE" w:rsidRDefault="008C308C">
      <w:pPr>
        <w:rPr>
          <w:sz w:val="24"/>
          <w:szCs w:val="24"/>
        </w:rPr>
      </w:pPr>
    </w:p>
    <w:p w14:paraId="55577A14" w14:textId="499521C1" w:rsidR="0004106D" w:rsidRPr="002E15EE" w:rsidRDefault="0004106D">
      <w:pPr>
        <w:rPr>
          <w:sz w:val="24"/>
          <w:szCs w:val="24"/>
        </w:rPr>
      </w:pPr>
      <w:r w:rsidRPr="002E15EE">
        <w:rPr>
          <w:sz w:val="24"/>
          <w:szCs w:val="24"/>
        </w:rPr>
        <w:t xml:space="preserve">Please ensure your event conforms to the COVID-19 rules </w:t>
      </w:r>
      <w:r w:rsidR="008C308C" w:rsidRPr="002E15EE">
        <w:rPr>
          <w:sz w:val="24"/>
          <w:szCs w:val="24"/>
        </w:rPr>
        <w:t>as prescribed by the NSW Government.</w:t>
      </w:r>
    </w:p>
    <w:p w14:paraId="014DB959" w14:textId="1DCC3FEF" w:rsidR="008C308C" w:rsidRPr="002E15EE" w:rsidRDefault="008C308C">
      <w:pPr>
        <w:rPr>
          <w:sz w:val="24"/>
          <w:szCs w:val="24"/>
        </w:rPr>
      </w:pPr>
    </w:p>
    <w:p w14:paraId="3FBD7AEF" w14:textId="3067F875" w:rsidR="008C308C" w:rsidRPr="002E15EE" w:rsidRDefault="008C308C">
      <w:pPr>
        <w:rPr>
          <w:b/>
          <w:bCs/>
          <w:color w:val="FFC000" w:themeColor="accent4"/>
          <w:sz w:val="24"/>
          <w:szCs w:val="24"/>
        </w:rPr>
      </w:pPr>
      <w:r w:rsidRPr="002E15EE">
        <w:rPr>
          <w:b/>
          <w:bCs/>
          <w:color w:val="FFC000" w:themeColor="accent4"/>
          <w:sz w:val="24"/>
          <w:szCs w:val="24"/>
        </w:rPr>
        <w:t>Importantly:</w:t>
      </w:r>
    </w:p>
    <w:p w14:paraId="7563709B" w14:textId="328E10E7" w:rsidR="0004106D" w:rsidRPr="002E15EE" w:rsidRDefault="008C308C" w:rsidP="008C30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15EE">
        <w:rPr>
          <w:sz w:val="24"/>
          <w:szCs w:val="24"/>
        </w:rPr>
        <w:t>The 2 square metre rul</w:t>
      </w:r>
      <w:r w:rsidR="00B34A15">
        <w:rPr>
          <w:sz w:val="24"/>
          <w:szCs w:val="24"/>
        </w:rPr>
        <w:t>e</w:t>
      </w:r>
      <w:r w:rsidRPr="002E15EE">
        <w:rPr>
          <w:sz w:val="24"/>
          <w:szCs w:val="24"/>
        </w:rPr>
        <w:t xml:space="preserve"> appl</w:t>
      </w:r>
      <w:r w:rsidR="00B34A15">
        <w:rPr>
          <w:sz w:val="24"/>
          <w:szCs w:val="24"/>
        </w:rPr>
        <w:t>ies</w:t>
      </w:r>
      <w:r w:rsidRPr="002E15EE">
        <w:rPr>
          <w:sz w:val="24"/>
          <w:szCs w:val="24"/>
        </w:rPr>
        <w:t xml:space="preserve"> at the Empire Bay Hall.  This means:</w:t>
      </w:r>
      <w:bookmarkStart w:id="0" w:name="_GoBack"/>
      <w:bookmarkEnd w:id="0"/>
      <w:r w:rsidR="002E15EE">
        <w:rPr>
          <w:sz w:val="24"/>
          <w:szCs w:val="24"/>
        </w:rPr>
        <w:br/>
      </w:r>
      <w:r w:rsidRPr="002E15EE">
        <w:rPr>
          <w:sz w:val="24"/>
          <w:szCs w:val="24"/>
        </w:rPr>
        <w:br/>
        <w:t xml:space="preserve">A </w:t>
      </w:r>
      <w:r w:rsidRPr="002E15EE">
        <w:rPr>
          <w:b/>
          <w:bCs/>
          <w:color w:val="FFC000" w:themeColor="accent4"/>
          <w:sz w:val="24"/>
          <w:szCs w:val="24"/>
        </w:rPr>
        <w:t>maximum of 50 people are allowed inside the hall</w:t>
      </w:r>
      <w:r w:rsidRPr="002E15EE">
        <w:rPr>
          <w:color w:val="FFC000" w:themeColor="accent4"/>
          <w:sz w:val="24"/>
          <w:szCs w:val="24"/>
        </w:rPr>
        <w:t xml:space="preserve"> </w:t>
      </w:r>
      <w:r w:rsidRPr="002E15EE">
        <w:rPr>
          <w:sz w:val="24"/>
          <w:szCs w:val="24"/>
        </w:rPr>
        <w:t>at any one time</w:t>
      </w:r>
      <w:r w:rsidR="002E15EE">
        <w:rPr>
          <w:sz w:val="24"/>
          <w:szCs w:val="24"/>
        </w:rPr>
        <w:br/>
      </w:r>
      <w:r w:rsidRPr="002E15EE">
        <w:rPr>
          <w:sz w:val="24"/>
          <w:szCs w:val="24"/>
        </w:rPr>
        <w:br/>
        <w:t xml:space="preserve">A </w:t>
      </w:r>
      <w:r w:rsidRPr="002E15EE">
        <w:rPr>
          <w:b/>
          <w:bCs/>
          <w:color w:val="FFC000" w:themeColor="accent4"/>
          <w:sz w:val="24"/>
          <w:szCs w:val="24"/>
        </w:rPr>
        <w:t xml:space="preserve">maximum of 100 people are allowed outside the hall </w:t>
      </w:r>
      <w:r w:rsidRPr="002E15EE">
        <w:rPr>
          <w:sz w:val="24"/>
          <w:szCs w:val="24"/>
        </w:rPr>
        <w:t xml:space="preserve">– </w:t>
      </w:r>
      <w:r w:rsidR="002E15EE">
        <w:rPr>
          <w:sz w:val="24"/>
          <w:szCs w:val="24"/>
        </w:rPr>
        <w:t xml:space="preserve">enclosed </w:t>
      </w:r>
      <w:r w:rsidRPr="002E15EE">
        <w:rPr>
          <w:sz w:val="24"/>
          <w:szCs w:val="24"/>
        </w:rPr>
        <w:t>lawn area – at any one time</w:t>
      </w:r>
      <w:r w:rsidRPr="002E15EE">
        <w:rPr>
          <w:sz w:val="24"/>
          <w:szCs w:val="24"/>
        </w:rPr>
        <w:br/>
      </w:r>
      <w:r w:rsidRPr="002E15EE">
        <w:rPr>
          <w:sz w:val="24"/>
          <w:szCs w:val="24"/>
        </w:rPr>
        <w:br/>
      </w:r>
      <w:hyperlink r:id="rId7" w:history="1">
        <w:r w:rsidRPr="002E15EE">
          <w:rPr>
            <w:rStyle w:val="Hyperlink"/>
            <w:sz w:val="24"/>
            <w:szCs w:val="24"/>
          </w:rPr>
          <w:t>https://www.nsw.gov.au/covid-19/what-you-can-and-cant-do-under-rules/square-metres-rules</w:t>
        </w:r>
      </w:hyperlink>
      <w:r w:rsidRPr="002E15EE">
        <w:rPr>
          <w:sz w:val="24"/>
          <w:szCs w:val="24"/>
        </w:rPr>
        <w:br/>
      </w:r>
      <w:r w:rsidRPr="002E15EE">
        <w:rPr>
          <w:sz w:val="24"/>
          <w:szCs w:val="24"/>
        </w:rPr>
        <w:br/>
      </w:r>
      <w:hyperlink r:id="rId8" w:anchor=":~:text=1%20person%20per%202%20square,social%20distancing%20is%20not%20possible" w:history="1">
        <w:r w:rsidRPr="002E15EE">
          <w:rPr>
            <w:rStyle w:val="Hyperlink"/>
            <w:sz w:val="24"/>
            <w:szCs w:val="24"/>
          </w:rPr>
          <w:t>https://www.nsw.gov.au/media-releases/covid-19-restrictions-update-for-greater-sydney-region#:~:text=1%20person%20per%202%20square,social%20distancing%20is%20not%20possible</w:t>
        </w:r>
      </w:hyperlink>
      <w:r w:rsidRPr="002E15EE">
        <w:rPr>
          <w:sz w:val="24"/>
          <w:szCs w:val="24"/>
        </w:rPr>
        <w:t>.</w:t>
      </w:r>
      <w:r w:rsidRPr="002E15EE">
        <w:rPr>
          <w:sz w:val="24"/>
          <w:szCs w:val="24"/>
        </w:rPr>
        <w:br/>
      </w:r>
    </w:p>
    <w:p w14:paraId="17CCC01C" w14:textId="7FBFB9B7" w:rsidR="008C308C" w:rsidRPr="002E15EE" w:rsidRDefault="008C308C" w:rsidP="008C30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15EE">
        <w:rPr>
          <w:sz w:val="24"/>
          <w:szCs w:val="24"/>
        </w:rPr>
        <w:t xml:space="preserve">You must keep a </w:t>
      </w:r>
      <w:r w:rsidRPr="002E15EE">
        <w:rPr>
          <w:b/>
          <w:bCs/>
          <w:color w:val="FFC000" w:themeColor="accent4"/>
          <w:sz w:val="24"/>
          <w:szCs w:val="24"/>
        </w:rPr>
        <w:t>Register of Guests</w:t>
      </w:r>
      <w:r w:rsidRPr="002E15EE">
        <w:rPr>
          <w:color w:val="FFC000" w:themeColor="accent4"/>
          <w:sz w:val="24"/>
          <w:szCs w:val="24"/>
        </w:rPr>
        <w:t xml:space="preserve"> </w:t>
      </w:r>
      <w:r w:rsidRPr="002E15EE">
        <w:rPr>
          <w:sz w:val="24"/>
          <w:szCs w:val="24"/>
        </w:rPr>
        <w:t>in attendance which must be retained for 28 days and be available to the EBPA on request.</w:t>
      </w:r>
      <w:r w:rsidRPr="002E15EE">
        <w:rPr>
          <w:sz w:val="24"/>
          <w:szCs w:val="24"/>
        </w:rPr>
        <w:br/>
      </w:r>
    </w:p>
    <w:p w14:paraId="75D4026C" w14:textId="359A3E86" w:rsidR="008C308C" w:rsidRPr="002E15EE" w:rsidRDefault="008C308C" w:rsidP="008C30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15EE">
        <w:rPr>
          <w:sz w:val="24"/>
          <w:szCs w:val="24"/>
        </w:rPr>
        <w:t xml:space="preserve">There is to be </w:t>
      </w:r>
      <w:r w:rsidRPr="002E15EE">
        <w:rPr>
          <w:b/>
          <w:bCs/>
          <w:color w:val="FFC000" w:themeColor="accent4"/>
          <w:sz w:val="24"/>
          <w:szCs w:val="24"/>
        </w:rPr>
        <w:t>no sharing of food</w:t>
      </w:r>
      <w:r w:rsidRPr="002E15EE">
        <w:rPr>
          <w:color w:val="FFC000" w:themeColor="accent4"/>
          <w:sz w:val="24"/>
          <w:szCs w:val="24"/>
        </w:rPr>
        <w:t xml:space="preserve"> </w:t>
      </w:r>
      <w:r w:rsidRPr="002E15EE">
        <w:rPr>
          <w:sz w:val="24"/>
          <w:szCs w:val="24"/>
        </w:rPr>
        <w:t>as prescribed under COVID-19 regulations</w:t>
      </w:r>
    </w:p>
    <w:p w14:paraId="5050C30E" w14:textId="2241F66D" w:rsidR="008C308C" w:rsidRPr="002E15EE" w:rsidRDefault="008C308C">
      <w:pPr>
        <w:rPr>
          <w:sz w:val="24"/>
          <w:szCs w:val="24"/>
        </w:rPr>
      </w:pPr>
    </w:p>
    <w:p w14:paraId="579785F1" w14:textId="0A5CDD59" w:rsidR="008C308C" w:rsidRPr="002E15EE" w:rsidRDefault="008C308C">
      <w:pPr>
        <w:rPr>
          <w:sz w:val="24"/>
          <w:szCs w:val="24"/>
        </w:rPr>
      </w:pPr>
      <w:r w:rsidRPr="002E15EE">
        <w:rPr>
          <w:sz w:val="24"/>
          <w:szCs w:val="24"/>
        </w:rPr>
        <w:t>The EBPA</w:t>
      </w:r>
      <w:r w:rsidR="002E15EE">
        <w:rPr>
          <w:sz w:val="24"/>
          <w:szCs w:val="24"/>
        </w:rPr>
        <w:t xml:space="preserve">, as manager of the </w:t>
      </w:r>
      <w:r w:rsidRPr="002E15EE">
        <w:rPr>
          <w:sz w:val="24"/>
          <w:szCs w:val="24"/>
        </w:rPr>
        <w:t>Empire Bay Hall</w:t>
      </w:r>
      <w:r w:rsidR="002E15EE">
        <w:rPr>
          <w:sz w:val="24"/>
          <w:szCs w:val="24"/>
        </w:rPr>
        <w:t>, thank</w:t>
      </w:r>
      <w:r w:rsidR="000716FC">
        <w:rPr>
          <w:sz w:val="24"/>
          <w:szCs w:val="24"/>
        </w:rPr>
        <w:t>s</w:t>
      </w:r>
      <w:r w:rsidR="002E15EE">
        <w:rPr>
          <w:sz w:val="24"/>
          <w:szCs w:val="24"/>
        </w:rPr>
        <w:t xml:space="preserve"> you for your cooperation and understanding.  </w:t>
      </w:r>
    </w:p>
    <w:p w14:paraId="224CECBF" w14:textId="387AF7CA" w:rsidR="008C308C" w:rsidRDefault="008C308C">
      <w:pPr>
        <w:rPr>
          <w:sz w:val="24"/>
          <w:szCs w:val="24"/>
        </w:rPr>
      </w:pPr>
    </w:p>
    <w:p w14:paraId="7CEC3612" w14:textId="42EA1996" w:rsidR="002E15EE" w:rsidRDefault="002E15EE">
      <w:pPr>
        <w:rPr>
          <w:sz w:val="24"/>
          <w:szCs w:val="24"/>
        </w:rPr>
      </w:pPr>
      <w:r>
        <w:rPr>
          <w:sz w:val="24"/>
          <w:szCs w:val="24"/>
        </w:rPr>
        <w:t>For further information, please click on the links provided.</w:t>
      </w:r>
    </w:p>
    <w:p w14:paraId="29E45E65" w14:textId="3906066F" w:rsidR="002E15EE" w:rsidRDefault="002E15EE">
      <w:pPr>
        <w:rPr>
          <w:sz w:val="24"/>
          <w:szCs w:val="24"/>
        </w:rPr>
      </w:pPr>
    </w:p>
    <w:p w14:paraId="37319D93" w14:textId="3A16A635" w:rsidR="002E15EE" w:rsidRPr="002E15EE" w:rsidRDefault="002E15EE">
      <w:pPr>
        <w:rPr>
          <w:b/>
          <w:bCs/>
          <w:sz w:val="24"/>
          <w:szCs w:val="24"/>
        </w:rPr>
      </w:pPr>
      <w:r w:rsidRPr="002E15EE">
        <w:rPr>
          <w:b/>
          <w:bCs/>
          <w:sz w:val="24"/>
          <w:szCs w:val="24"/>
        </w:rPr>
        <w:t>Sharon Murray</w:t>
      </w:r>
    </w:p>
    <w:p w14:paraId="11F3198C" w14:textId="3A495132" w:rsidR="002E15EE" w:rsidRPr="002E15EE" w:rsidRDefault="002E15EE">
      <w:pPr>
        <w:rPr>
          <w:b/>
          <w:bCs/>
          <w:sz w:val="24"/>
          <w:szCs w:val="24"/>
        </w:rPr>
      </w:pPr>
      <w:r w:rsidRPr="002E15EE">
        <w:rPr>
          <w:b/>
          <w:bCs/>
          <w:sz w:val="24"/>
          <w:szCs w:val="24"/>
        </w:rPr>
        <w:t>EBPA Secretary and Hall Manager</w:t>
      </w:r>
    </w:p>
    <w:p w14:paraId="6080E216" w14:textId="0CE3432F" w:rsidR="002E15EE" w:rsidRPr="002E15EE" w:rsidRDefault="002E15EE">
      <w:pPr>
        <w:rPr>
          <w:sz w:val="24"/>
          <w:szCs w:val="24"/>
        </w:rPr>
      </w:pPr>
    </w:p>
    <w:p w14:paraId="7B2466B8" w14:textId="39CE7E74" w:rsidR="0004106D" w:rsidRPr="002E15EE" w:rsidRDefault="00655ECA">
      <w:pPr>
        <w:rPr>
          <w:sz w:val="24"/>
          <w:szCs w:val="24"/>
        </w:rPr>
      </w:pPr>
      <w:hyperlink r:id="rId9" w:history="1">
        <w:r w:rsidR="0004106D" w:rsidRPr="002E15EE">
          <w:rPr>
            <w:rStyle w:val="Hyperlink"/>
            <w:sz w:val="24"/>
            <w:szCs w:val="24"/>
          </w:rPr>
          <w:t>https://www.nsw.gov.au/covid-19/covid-safe/community-centres-and-halls</w:t>
        </w:r>
      </w:hyperlink>
    </w:p>
    <w:sectPr w:rsidR="0004106D" w:rsidRPr="002E15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1EF7F" w14:textId="77777777" w:rsidR="00655ECA" w:rsidRDefault="00655ECA" w:rsidP="0023533E">
      <w:pPr>
        <w:spacing w:after="0" w:line="240" w:lineRule="auto"/>
      </w:pPr>
      <w:r>
        <w:separator/>
      </w:r>
    </w:p>
  </w:endnote>
  <w:endnote w:type="continuationSeparator" w:id="0">
    <w:p w14:paraId="671E80EC" w14:textId="77777777" w:rsidR="00655ECA" w:rsidRDefault="00655ECA" w:rsidP="0023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4068" w14:textId="77777777" w:rsidR="0023533E" w:rsidRDefault="00235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58AD" w14:textId="77777777" w:rsidR="0023533E" w:rsidRDefault="002353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7848" w14:textId="77777777" w:rsidR="0023533E" w:rsidRDefault="00235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5C888" w14:textId="77777777" w:rsidR="00655ECA" w:rsidRDefault="00655ECA" w:rsidP="0023533E">
      <w:pPr>
        <w:spacing w:after="0" w:line="240" w:lineRule="auto"/>
      </w:pPr>
      <w:r>
        <w:separator/>
      </w:r>
    </w:p>
  </w:footnote>
  <w:footnote w:type="continuationSeparator" w:id="0">
    <w:p w14:paraId="461988C4" w14:textId="77777777" w:rsidR="00655ECA" w:rsidRDefault="00655ECA" w:rsidP="0023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3FC39" w14:textId="77777777" w:rsidR="0023533E" w:rsidRDefault="00235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4E91" w14:textId="1B79DEC6" w:rsidR="0023533E" w:rsidRDefault="00235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358A" w14:textId="77777777" w:rsidR="0023533E" w:rsidRDefault="002353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50CB1"/>
    <w:multiLevelType w:val="hybridMultilevel"/>
    <w:tmpl w:val="12F6B9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6D"/>
    <w:rsid w:val="0004106D"/>
    <w:rsid w:val="000716FC"/>
    <w:rsid w:val="001C6F03"/>
    <w:rsid w:val="0023533E"/>
    <w:rsid w:val="002E15EE"/>
    <w:rsid w:val="00484B8E"/>
    <w:rsid w:val="00655ECA"/>
    <w:rsid w:val="00883AA6"/>
    <w:rsid w:val="008C308C"/>
    <w:rsid w:val="00955C4D"/>
    <w:rsid w:val="00B34A15"/>
    <w:rsid w:val="00C4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8F3AF"/>
  <w15:chartTrackingRefBased/>
  <w15:docId w15:val="{01CF314C-0B3E-418F-A48F-EB477E29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0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3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3E"/>
  </w:style>
  <w:style w:type="paragraph" w:styleId="Footer">
    <w:name w:val="footer"/>
    <w:basedOn w:val="Normal"/>
    <w:link w:val="FooterChar"/>
    <w:uiPriority w:val="99"/>
    <w:unhideWhenUsed/>
    <w:rsid w:val="00235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3E"/>
  </w:style>
  <w:style w:type="paragraph" w:styleId="NormalWeb">
    <w:name w:val="Normal (Web)"/>
    <w:basedOn w:val="Normal"/>
    <w:uiPriority w:val="99"/>
    <w:semiHidden/>
    <w:unhideWhenUsed/>
    <w:rsid w:val="00484B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Murray</dc:creator>
  <cp:keywords/>
  <dc:description/>
  <cp:lastModifiedBy>Microsoft Office User</cp:lastModifiedBy>
  <cp:revision>2</cp:revision>
  <dcterms:created xsi:type="dcterms:W3CDTF">2021-03-29T05:10:00Z</dcterms:created>
  <dcterms:modified xsi:type="dcterms:W3CDTF">2021-03-29T05:10:00Z</dcterms:modified>
</cp:coreProperties>
</file>